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Pr="00492B42" w:rsidRDefault="00563D33" w:rsidP="00563D33">
      <w:pPr>
        <w:tabs>
          <w:tab w:val="left" w:pos="6300"/>
        </w:tabs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ТЕХНИЧЕСКОЕ </w:t>
      </w:r>
      <w:r w:rsidRPr="00B064D1">
        <w:rPr>
          <w:b/>
          <w:color w:val="000000"/>
          <w:sz w:val="32"/>
          <w:szCs w:val="32"/>
        </w:rPr>
        <w:t>ОПИСАНИЕ</w:t>
      </w:r>
      <w:r>
        <w:rPr>
          <w:b/>
          <w:color w:val="000000"/>
          <w:sz w:val="32"/>
          <w:szCs w:val="32"/>
        </w:rPr>
        <w:t xml:space="preserve"> № </w:t>
      </w:r>
      <w:r w:rsidR="005C2D27" w:rsidRPr="005C2D27">
        <w:rPr>
          <w:b/>
          <w:color w:val="000000"/>
          <w:sz w:val="32"/>
          <w:szCs w:val="28"/>
        </w:rPr>
        <w:t>86296000</w:t>
      </w:r>
    </w:p>
    <w:p w:rsidR="00563D33" w:rsidRPr="00B064D1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Pr="00D80344">
        <w:rPr>
          <w:bCs/>
          <w:spacing w:val="2"/>
          <w:kern w:val="36"/>
          <w:sz w:val="28"/>
          <w:szCs w:val="28"/>
        </w:rPr>
        <w:t xml:space="preserve">ГОСТ </w:t>
      </w:r>
      <w:r w:rsidRPr="00DC23B0">
        <w:rPr>
          <w:bCs/>
          <w:spacing w:val="2"/>
          <w:kern w:val="36"/>
          <w:sz w:val="28"/>
          <w:szCs w:val="28"/>
        </w:rPr>
        <w:t xml:space="preserve">12.4.303-2016 </w:t>
      </w:r>
      <w:r w:rsidRPr="00D80344">
        <w:rPr>
          <w:bCs/>
          <w:spacing w:val="2"/>
          <w:kern w:val="36"/>
          <w:sz w:val="28"/>
          <w:szCs w:val="28"/>
        </w:rPr>
        <w:t>«Одежда специальная для защиты от пониженных температур. Технические требования»</w:t>
      </w:r>
      <w:r w:rsidRPr="00D80344">
        <w:rPr>
          <w:sz w:val="28"/>
          <w:szCs w:val="28"/>
        </w:rPr>
        <w:t>.</w:t>
      </w:r>
    </w:p>
    <w:p w:rsidR="00563D33" w:rsidRDefault="00563D33" w:rsidP="00563D33">
      <w:pPr>
        <w:jc w:val="center"/>
        <w:rPr>
          <w:b/>
          <w:color w:val="000000"/>
          <w:sz w:val="28"/>
          <w:szCs w:val="28"/>
        </w:rPr>
      </w:pPr>
    </w:p>
    <w:p w:rsidR="00563D33" w:rsidRDefault="00563D33" w:rsidP="00563D33">
      <w:pPr>
        <w:jc w:val="center"/>
        <w:rPr>
          <w:b/>
          <w:color w:val="000000"/>
          <w:sz w:val="28"/>
          <w:szCs w:val="28"/>
        </w:rPr>
      </w:pPr>
    </w:p>
    <w:p w:rsidR="005C2D27" w:rsidRDefault="005C2D27" w:rsidP="00563D33">
      <w:pPr>
        <w:jc w:val="center"/>
        <w:rPr>
          <w:b/>
          <w:color w:val="000000"/>
          <w:sz w:val="28"/>
          <w:szCs w:val="28"/>
        </w:rPr>
      </w:pPr>
      <w:r w:rsidRPr="005C2D27">
        <w:rPr>
          <w:b/>
          <w:color w:val="000000"/>
          <w:sz w:val="28"/>
          <w:szCs w:val="28"/>
        </w:rPr>
        <w:t>86296000</w:t>
      </w:r>
      <w:r>
        <w:rPr>
          <w:b/>
          <w:color w:val="000000"/>
          <w:sz w:val="28"/>
          <w:szCs w:val="28"/>
        </w:rPr>
        <w:t xml:space="preserve"> </w:t>
      </w:r>
      <w:r w:rsidRPr="005C2D27">
        <w:rPr>
          <w:b/>
          <w:color w:val="000000"/>
          <w:sz w:val="28"/>
          <w:szCs w:val="28"/>
        </w:rPr>
        <w:t>Полукомбинезон зимний Стандарт (</w:t>
      </w:r>
      <w:proofErr w:type="spellStart"/>
      <w:r w:rsidRPr="005C2D27">
        <w:rPr>
          <w:b/>
          <w:color w:val="000000"/>
          <w:sz w:val="28"/>
          <w:szCs w:val="28"/>
        </w:rPr>
        <w:t>тк.Оксфорд</w:t>
      </w:r>
      <w:proofErr w:type="spellEnd"/>
      <w:r w:rsidRPr="005C2D27">
        <w:rPr>
          <w:b/>
          <w:color w:val="000000"/>
          <w:sz w:val="28"/>
          <w:szCs w:val="28"/>
        </w:rPr>
        <w:t>), т.</w:t>
      </w:r>
      <w:r w:rsidR="006F77C1">
        <w:rPr>
          <w:b/>
          <w:color w:val="000000"/>
          <w:sz w:val="28"/>
          <w:szCs w:val="28"/>
        </w:rPr>
        <w:t xml:space="preserve"> </w:t>
      </w:r>
      <w:r w:rsidRPr="005C2D27">
        <w:rPr>
          <w:b/>
          <w:color w:val="000000"/>
          <w:sz w:val="28"/>
          <w:szCs w:val="28"/>
        </w:rPr>
        <w:t>синий</w:t>
      </w:r>
    </w:p>
    <w:p w:rsidR="00563D33" w:rsidRPr="00B064D1" w:rsidRDefault="00563D33" w:rsidP="00563D33">
      <w:pPr>
        <w:tabs>
          <w:tab w:val="left" w:pos="6300"/>
        </w:tabs>
        <w:spacing w:before="240"/>
        <w:jc w:val="center"/>
        <w:rPr>
          <w:b/>
          <w:color w:val="000000"/>
          <w:sz w:val="28"/>
          <w:szCs w:val="28"/>
        </w:rPr>
      </w:pPr>
    </w:p>
    <w:p w:rsidR="00563D33" w:rsidRDefault="00563D33" w:rsidP="00563D33">
      <w:pPr>
        <w:tabs>
          <w:tab w:val="left" w:pos="6660"/>
          <w:tab w:val="left" w:pos="8460"/>
        </w:tabs>
        <w:rPr>
          <w:color w:val="000000"/>
        </w:rPr>
      </w:pPr>
    </w:p>
    <w:p w:rsidR="00563D33" w:rsidRDefault="00563D33" w:rsidP="00563D33">
      <w:pPr>
        <w:tabs>
          <w:tab w:val="left" w:pos="3240"/>
        </w:tabs>
        <w:spacing w:before="120"/>
        <w:ind w:firstLine="85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Согласовано: </w:t>
      </w:r>
    </w:p>
    <w:p w:rsidR="00563D33" w:rsidRDefault="00563D33" w:rsidP="00563D33">
      <w:pPr>
        <w:tabs>
          <w:tab w:val="left" w:pos="3240"/>
        </w:tabs>
        <w:spacing w:before="120"/>
        <w:ind w:firstLine="851"/>
        <w:rPr>
          <w:color w:val="000000"/>
          <w:sz w:val="32"/>
          <w:szCs w:val="32"/>
        </w:rPr>
      </w:pPr>
      <w:r w:rsidRPr="00EA68CB">
        <w:rPr>
          <w:color w:val="000000"/>
          <w:sz w:val="32"/>
          <w:szCs w:val="32"/>
        </w:rPr>
        <w:t>Руководитель дизайн-бюро: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Ненадова</w:t>
      </w:r>
      <w:proofErr w:type="spellEnd"/>
      <w:r>
        <w:rPr>
          <w:color w:val="000000"/>
          <w:sz w:val="32"/>
          <w:szCs w:val="32"/>
        </w:rPr>
        <w:t xml:space="preserve"> И.А.</w:t>
      </w:r>
    </w:p>
    <w:p w:rsidR="00563D33" w:rsidRDefault="00563D33" w:rsidP="00563D33">
      <w:pPr>
        <w:tabs>
          <w:tab w:val="left" w:pos="3240"/>
        </w:tabs>
        <w:spacing w:before="120"/>
        <w:ind w:firstLine="851"/>
        <w:rPr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3240"/>
        </w:tabs>
        <w:spacing w:before="120"/>
        <w:ind w:firstLine="851"/>
        <w:rPr>
          <w:b/>
          <w:color w:val="000000"/>
          <w:sz w:val="32"/>
          <w:szCs w:val="32"/>
        </w:rPr>
      </w:pPr>
      <w:r w:rsidRPr="00EA68CB">
        <w:rPr>
          <w:b/>
          <w:color w:val="000000"/>
          <w:sz w:val="32"/>
          <w:szCs w:val="32"/>
        </w:rPr>
        <w:t>Исполнители:</w:t>
      </w:r>
      <w:r>
        <w:rPr>
          <w:b/>
          <w:color w:val="000000"/>
          <w:sz w:val="32"/>
          <w:szCs w:val="32"/>
        </w:rPr>
        <w:t xml:space="preserve"> </w:t>
      </w:r>
    </w:p>
    <w:p w:rsidR="00563D33" w:rsidRDefault="00563D33" w:rsidP="00563D33">
      <w:pPr>
        <w:tabs>
          <w:tab w:val="left" w:pos="3240"/>
        </w:tabs>
        <w:spacing w:before="120"/>
        <w:ind w:firstLine="8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Конструктор: Дунаева А.А.</w:t>
      </w:r>
    </w:p>
    <w:p w:rsidR="00B23C34" w:rsidRDefault="00563D33" w:rsidP="00563D33">
      <w:pPr>
        <w:tabs>
          <w:tab w:val="left" w:pos="3240"/>
        </w:tabs>
        <w:spacing w:before="120"/>
        <w:ind w:firstLine="8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Технолог: </w:t>
      </w:r>
      <w:proofErr w:type="spellStart"/>
      <w:r w:rsidR="00B23C34">
        <w:rPr>
          <w:color w:val="000000"/>
          <w:sz w:val="32"/>
          <w:szCs w:val="32"/>
        </w:rPr>
        <w:t>Онунина</w:t>
      </w:r>
      <w:proofErr w:type="spellEnd"/>
      <w:r w:rsidR="00B23C34">
        <w:rPr>
          <w:color w:val="000000"/>
          <w:sz w:val="32"/>
          <w:szCs w:val="32"/>
        </w:rPr>
        <w:t xml:space="preserve"> О.А.</w:t>
      </w:r>
    </w:p>
    <w:p w:rsidR="00563D33" w:rsidRDefault="00B23C34" w:rsidP="00563D33">
      <w:pPr>
        <w:tabs>
          <w:tab w:val="left" w:pos="3240"/>
        </w:tabs>
        <w:spacing w:before="120"/>
        <w:ind w:firstLine="85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</w:t>
      </w:r>
      <w:r w:rsidR="00563D33">
        <w:rPr>
          <w:color w:val="000000"/>
          <w:sz w:val="32"/>
          <w:szCs w:val="32"/>
        </w:rPr>
        <w:t>Заец Е.А.</w:t>
      </w:r>
    </w:p>
    <w:p w:rsidR="00563D33" w:rsidRDefault="00563D33" w:rsidP="00563D33">
      <w:pPr>
        <w:tabs>
          <w:tab w:val="left" w:pos="3240"/>
        </w:tabs>
        <w:spacing w:before="120"/>
        <w:ind w:firstLine="851"/>
        <w:rPr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C2D27" w:rsidRDefault="005C2D27" w:rsidP="00563D33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BA6BD2" w:rsidRDefault="00BA6BD2" w:rsidP="00BA6BD2">
      <w:pPr>
        <w:spacing w:after="160" w:line="259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24328" cy="844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к пере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357" cy="845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27" w:rsidRPr="005C2D27" w:rsidRDefault="00BA6BD2" w:rsidP="005C2D27">
      <w:pPr>
        <w:jc w:val="center"/>
        <w:rPr>
          <w:color w:val="000000"/>
          <w:sz w:val="28"/>
          <w:szCs w:val="28"/>
        </w:rPr>
      </w:pPr>
      <w:r w:rsidRPr="00C60E6B">
        <w:rPr>
          <w:sz w:val="28"/>
          <w:szCs w:val="28"/>
        </w:rPr>
        <w:t xml:space="preserve">Рис. </w:t>
      </w:r>
      <w:r w:rsidR="005C2D27">
        <w:rPr>
          <w:sz w:val="28"/>
          <w:szCs w:val="28"/>
        </w:rPr>
        <w:t>1</w:t>
      </w:r>
      <w:r w:rsidRPr="00C60E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Эскиз </w:t>
      </w:r>
      <w:r w:rsidR="005C2D27" w:rsidRPr="005C2D27">
        <w:rPr>
          <w:color w:val="000000"/>
          <w:sz w:val="28"/>
          <w:szCs w:val="28"/>
        </w:rPr>
        <w:t>Полукомбинезон зимний Стандарт (</w:t>
      </w:r>
      <w:proofErr w:type="spellStart"/>
      <w:r w:rsidR="005C2D27" w:rsidRPr="005C2D27">
        <w:rPr>
          <w:color w:val="000000"/>
          <w:sz w:val="28"/>
          <w:szCs w:val="28"/>
        </w:rPr>
        <w:t>тк.Оксфорд</w:t>
      </w:r>
      <w:proofErr w:type="spellEnd"/>
      <w:r w:rsidR="005C2D27" w:rsidRPr="005C2D27">
        <w:rPr>
          <w:color w:val="000000"/>
          <w:sz w:val="28"/>
          <w:szCs w:val="28"/>
        </w:rPr>
        <w:t>).</w:t>
      </w:r>
    </w:p>
    <w:p w:rsidR="00BA6BD2" w:rsidRDefault="005C2D27" w:rsidP="00BA6BD2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A6BD2">
        <w:rPr>
          <w:sz w:val="28"/>
          <w:szCs w:val="28"/>
        </w:rPr>
        <w:t>ид спереди</w:t>
      </w:r>
    </w:p>
    <w:p w:rsidR="00BA6BD2" w:rsidRDefault="00BA6BD2" w:rsidP="00BA6BD2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CAE" w:rsidRDefault="0004465D" w:rsidP="0004465D">
      <w:pPr>
        <w:spacing w:after="160" w:line="259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118528" cy="8448672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к спинк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026" cy="846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27" w:rsidRPr="005C2D27" w:rsidRDefault="0004465D" w:rsidP="005C2D27">
      <w:pPr>
        <w:jc w:val="center"/>
        <w:rPr>
          <w:color w:val="000000"/>
          <w:sz w:val="28"/>
          <w:szCs w:val="28"/>
        </w:rPr>
      </w:pPr>
      <w:r w:rsidRPr="00C60E6B">
        <w:rPr>
          <w:sz w:val="28"/>
          <w:szCs w:val="28"/>
        </w:rPr>
        <w:t xml:space="preserve">Рис. </w:t>
      </w:r>
      <w:r w:rsidR="005C2D27">
        <w:rPr>
          <w:sz w:val="28"/>
          <w:szCs w:val="28"/>
        </w:rPr>
        <w:t>2</w:t>
      </w:r>
      <w:r w:rsidRPr="00C60E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Эскиз </w:t>
      </w:r>
      <w:r w:rsidR="005C2D27" w:rsidRPr="005C2D27">
        <w:rPr>
          <w:color w:val="000000"/>
          <w:sz w:val="28"/>
          <w:szCs w:val="28"/>
        </w:rPr>
        <w:t>Полукомбинезон зимний Стандарт (</w:t>
      </w:r>
      <w:proofErr w:type="spellStart"/>
      <w:r w:rsidR="005C2D27" w:rsidRPr="005C2D27">
        <w:rPr>
          <w:color w:val="000000"/>
          <w:sz w:val="28"/>
          <w:szCs w:val="28"/>
        </w:rPr>
        <w:t>тк.Оксфорд</w:t>
      </w:r>
      <w:proofErr w:type="spellEnd"/>
      <w:r w:rsidR="005C2D27" w:rsidRPr="005C2D27">
        <w:rPr>
          <w:color w:val="000000"/>
          <w:sz w:val="28"/>
          <w:szCs w:val="28"/>
        </w:rPr>
        <w:t>).</w:t>
      </w:r>
    </w:p>
    <w:p w:rsidR="005C2D27" w:rsidRDefault="005C2D27" w:rsidP="005C2D27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сзади</w:t>
      </w:r>
    </w:p>
    <w:p w:rsidR="00563D33" w:rsidRPr="003B045F" w:rsidRDefault="00563D33" w:rsidP="006F77C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Изготовление и раскрой (</w:t>
      </w:r>
      <w:r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к</w:t>
      </w:r>
      <w:r w:rsidRPr="003B045F">
        <w:rPr>
          <w:sz w:val="28"/>
          <w:szCs w:val="28"/>
        </w:rPr>
        <w:t>уртки,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563D33" w:rsidRPr="00CF57DF" w:rsidRDefault="00563D33" w:rsidP="006F77C1">
      <w:pPr>
        <w:ind w:firstLine="567"/>
        <w:jc w:val="both"/>
        <w:rPr>
          <w:sz w:val="28"/>
          <w:szCs w:val="28"/>
        </w:rPr>
      </w:pPr>
      <w:r w:rsidRPr="003B045F">
        <w:rPr>
          <w:sz w:val="28"/>
          <w:szCs w:val="28"/>
        </w:rPr>
        <w:t xml:space="preserve">Куртки по размерам должны изготавливаться на типовые фигуры, </w:t>
      </w:r>
      <w:r>
        <w:rPr>
          <w:sz w:val="28"/>
          <w:szCs w:val="28"/>
        </w:rPr>
        <w:t>в соответствии с</w:t>
      </w:r>
      <w:r w:rsidRPr="003B045F">
        <w:rPr>
          <w:sz w:val="28"/>
          <w:szCs w:val="28"/>
        </w:rPr>
        <w:t xml:space="preserve"> классификацией: по обхвату </w:t>
      </w:r>
      <w:r>
        <w:rPr>
          <w:sz w:val="28"/>
          <w:szCs w:val="28"/>
        </w:rPr>
        <w:t xml:space="preserve">груди 80-140, по росту 158-200 по ГОСТ 31399-2009 </w:t>
      </w:r>
      <w:r w:rsidRPr="00CF57DF">
        <w:rPr>
          <w:sz w:val="28"/>
          <w:szCs w:val="28"/>
        </w:rPr>
        <w:t xml:space="preserve">и настоящего технического описания. </w:t>
      </w:r>
    </w:p>
    <w:p w:rsidR="00563D33" w:rsidRPr="003B045F" w:rsidRDefault="00563D33" w:rsidP="005B4CA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Табл.</w:t>
      </w:r>
      <w:r w:rsidRPr="003B045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168"/>
        <w:gridCol w:w="1168"/>
        <w:gridCol w:w="1168"/>
        <w:gridCol w:w="1168"/>
        <w:gridCol w:w="1299"/>
        <w:gridCol w:w="1039"/>
        <w:gridCol w:w="1166"/>
      </w:tblGrid>
      <w:tr w:rsidR="00563D33" w:rsidRPr="0051764C" w:rsidTr="005B4CAE">
        <w:trPr>
          <w:trHeight w:val="3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33" w:rsidRPr="00D56EAD" w:rsidRDefault="00563D33" w:rsidP="0004465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563D33" w:rsidRPr="0051764C" w:rsidTr="005B4CAE">
        <w:trPr>
          <w:trHeight w:val="30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33" w:rsidRPr="004763D0" w:rsidRDefault="00563D33" w:rsidP="0004465D">
            <w:pPr>
              <w:jc w:val="center"/>
            </w:pPr>
            <w:r>
              <w:t>80-84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33" w:rsidRPr="004763D0" w:rsidRDefault="00563D33" w:rsidP="0004465D">
            <w:pPr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563D33" w:rsidRPr="0051764C" w:rsidTr="005B4CAE">
        <w:trPr>
          <w:trHeight w:val="3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33" w:rsidRPr="00D56EAD" w:rsidRDefault="00563D33" w:rsidP="0004465D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563D33" w:rsidRPr="0051764C" w:rsidTr="005B4CAE">
        <w:trPr>
          <w:trHeight w:val="321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04465D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563D33" w:rsidRDefault="00563D33" w:rsidP="00563D33">
      <w:pPr>
        <w:spacing w:after="120"/>
        <w:rPr>
          <w:color w:val="000000"/>
        </w:rPr>
      </w:pPr>
    </w:p>
    <w:p w:rsidR="00563D33" w:rsidRPr="005B4CAE" w:rsidRDefault="00563D33" w:rsidP="00563D33">
      <w:pPr>
        <w:spacing w:after="120"/>
        <w:jc w:val="center"/>
        <w:rPr>
          <w:b/>
          <w:sz w:val="28"/>
          <w:szCs w:val="28"/>
        </w:rPr>
      </w:pPr>
      <w:r w:rsidRPr="005B4CAE">
        <w:rPr>
          <w:b/>
          <w:sz w:val="28"/>
          <w:szCs w:val="28"/>
        </w:rPr>
        <w:t>Описание внешнего вида модели</w:t>
      </w:r>
    </w:p>
    <w:p w:rsidR="00563D33" w:rsidRDefault="005C2D27" w:rsidP="00563D33">
      <w:pPr>
        <w:ind w:firstLine="540"/>
        <w:jc w:val="both"/>
        <w:rPr>
          <w:sz w:val="28"/>
          <w:szCs w:val="28"/>
        </w:rPr>
      </w:pPr>
      <w:r w:rsidRPr="005C2D27">
        <w:rPr>
          <w:color w:val="000000"/>
          <w:sz w:val="28"/>
          <w:szCs w:val="28"/>
        </w:rPr>
        <w:t>Полукомбинезон зимний Стандарт (</w:t>
      </w:r>
      <w:proofErr w:type="spellStart"/>
      <w:r w:rsidRPr="005C2D27">
        <w:rPr>
          <w:color w:val="000000"/>
          <w:sz w:val="28"/>
          <w:szCs w:val="28"/>
        </w:rPr>
        <w:t>тк</w:t>
      </w:r>
      <w:proofErr w:type="spellEnd"/>
      <w:r w:rsidRPr="005C2D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C2D27">
        <w:rPr>
          <w:color w:val="000000"/>
          <w:sz w:val="28"/>
          <w:szCs w:val="28"/>
        </w:rPr>
        <w:t>Оксфорд</w:t>
      </w:r>
      <w:r>
        <w:rPr>
          <w:color w:val="000000"/>
          <w:sz w:val="28"/>
          <w:szCs w:val="28"/>
        </w:rPr>
        <w:t>)</w:t>
      </w:r>
      <w:r w:rsidR="00B23C34">
        <w:rPr>
          <w:sz w:val="28"/>
          <w:szCs w:val="28"/>
        </w:rPr>
        <w:t xml:space="preserve"> </w:t>
      </w:r>
      <w:r w:rsidR="00563D33">
        <w:rPr>
          <w:sz w:val="28"/>
          <w:szCs w:val="28"/>
        </w:rPr>
        <w:t>предна</w:t>
      </w:r>
      <w:r w:rsidR="00563D33" w:rsidRPr="005C1371">
        <w:rPr>
          <w:sz w:val="28"/>
          <w:szCs w:val="28"/>
        </w:rPr>
        <w:t>значен</w:t>
      </w:r>
      <w:r w:rsidR="00563D33">
        <w:rPr>
          <w:sz w:val="28"/>
          <w:szCs w:val="28"/>
        </w:rPr>
        <w:t xml:space="preserve"> для защиты </w:t>
      </w:r>
      <w:r w:rsidR="00563D33" w:rsidRPr="00EB2DE9">
        <w:rPr>
          <w:sz w:val="28"/>
          <w:szCs w:val="28"/>
        </w:rPr>
        <w:t xml:space="preserve">работающих от пониженных температур в различных отраслях промышленности, </w:t>
      </w:r>
      <w:r w:rsidR="00563D33" w:rsidRPr="005C1371">
        <w:rPr>
          <w:sz w:val="28"/>
          <w:szCs w:val="28"/>
        </w:rPr>
        <w:t>изготавливается</w:t>
      </w:r>
      <w:r w:rsidR="00563D33">
        <w:rPr>
          <w:sz w:val="28"/>
          <w:szCs w:val="28"/>
        </w:rPr>
        <w:t xml:space="preserve"> в соответствии с</w:t>
      </w:r>
      <w:r w:rsidR="00563D33" w:rsidRPr="00623A67">
        <w:rPr>
          <w:sz w:val="28"/>
          <w:szCs w:val="28"/>
        </w:rPr>
        <w:t xml:space="preserve"> </w:t>
      </w:r>
      <w:r w:rsidR="00563D33">
        <w:rPr>
          <w:sz w:val="28"/>
          <w:szCs w:val="28"/>
        </w:rPr>
        <w:t xml:space="preserve">ГОСТ </w:t>
      </w:r>
      <w:r w:rsidR="00563D33" w:rsidRPr="00AE2856">
        <w:rPr>
          <w:sz w:val="28"/>
          <w:szCs w:val="28"/>
        </w:rPr>
        <w:t>12.4.303-2016 «Одежда специальная для защиты от пониженных температур. Технические требования».</w:t>
      </w:r>
    </w:p>
    <w:p w:rsidR="00B23C34" w:rsidRDefault="00733578" w:rsidP="00B23C34">
      <w:pPr>
        <w:ind w:firstLine="51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Полукомбинезон </w:t>
      </w:r>
      <w:r w:rsidR="00B23C34" w:rsidRPr="00F97B2B">
        <w:rPr>
          <w:sz w:val="28"/>
          <w:szCs w:val="28"/>
        </w:rPr>
        <w:t>прямого силуэта, с центральной застёжкой на</w:t>
      </w:r>
      <w:r w:rsidR="00B23C34">
        <w:rPr>
          <w:sz w:val="28"/>
          <w:szCs w:val="28"/>
        </w:rPr>
        <w:t xml:space="preserve"> </w:t>
      </w:r>
      <w:proofErr w:type="spellStart"/>
      <w:r w:rsidR="00B23C34">
        <w:rPr>
          <w:sz w:val="28"/>
          <w:szCs w:val="28"/>
        </w:rPr>
        <w:t>двухзамковую</w:t>
      </w:r>
      <w:proofErr w:type="spellEnd"/>
      <w:r w:rsidR="00B23C34">
        <w:rPr>
          <w:sz w:val="28"/>
          <w:szCs w:val="28"/>
        </w:rPr>
        <w:t xml:space="preserve"> тесьму</w:t>
      </w:r>
      <w:r w:rsidR="00B23C34" w:rsidRPr="00F97B2B">
        <w:rPr>
          <w:sz w:val="28"/>
          <w:szCs w:val="28"/>
        </w:rPr>
        <w:t xml:space="preserve"> «молния».</w:t>
      </w:r>
      <w:r w:rsidR="00B23C34">
        <w:rPr>
          <w:sz w:val="28"/>
          <w:szCs w:val="28"/>
        </w:rPr>
        <w:t xml:space="preserve"> Полукомбинезон с цельнокроеной грудкой и спинкой.</w:t>
      </w:r>
      <w:r w:rsidR="00B23C34" w:rsidRPr="00F97B2B">
        <w:rPr>
          <w:sz w:val="28"/>
          <w:szCs w:val="28"/>
        </w:rPr>
        <w:t xml:space="preserve"> </w:t>
      </w:r>
    </w:p>
    <w:p w:rsidR="00B23C34" w:rsidRDefault="00B23C34" w:rsidP="00B23C34">
      <w:pPr>
        <w:ind w:firstLine="513"/>
        <w:jc w:val="both"/>
        <w:rPr>
          <w:sz w:val="28"/>
          <w:szCs w:val="28"/>
        </w:rPr>
      </w:pPr>
      <w:r w:rsidRPr="00B23C34">
        <w:rPr>
          <w:i/>
          <w:sz w:val="28"/>
          <w:szCs w:val="28"/>
        </w:rPr>
        <w:t>Передние половинки</w:t>
      </w:r>
      <w:r w:rsidRPr="00F97B2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накладными </w:t>
      </w:r>
      <w:r w:rsidRPr="00F97B2B">
        <w:rPr>
          <w:sz w:val="28"/>
          <w:szCs w:val="28"/>
        </w:rPr>
        <w:t>карма</w:t>
      </w:r>
      <w:r>
        <w:rPr>
          <w:sz w:val="28"/>
          <w:szCs w:val="28"/>
        </w:rPr>
        <w:t xml:space="preserve">нами с наклонным входом. Боковой срезы карманов входят в боковой шов полукомбинезона. </w:t>
      </w:r>
    </w:p>
    <w:p w:rsidR="00B23C34" w:rsidRDefault="00B23C34" w:rsidP="00B23C34">
      <w:pPr>
        <w:ind w:firstLine="540"/>
        <w:jc w:val="both"/>
        <w:rPr>
          <w:sz w:val="28"/>
          <w:szCs w:val="28"/>
        </w:rPr>
      </w:pPr>
      <w:r w:rsidRPr="00F97B2B">
        <w:rPr>
          <w:sz w:val="28"/>
          <w:szCs w:val="28"/>
        </w:rPr>
        <w:t>По спинке</w:t>
      </w:r>
      <w:r>
        <w:rPr>
          <w:sz w:val="28"/>
          <w:szCs w:val="28"/>
        </w:rPr>
        <w:t xml:space="preserve"> в области талии с изнаночной стороны </w:t>
      </w:r>
      <w:r w:rsidRPr="00F97B2B">
        <w:rPr>
          <w:sz w:val="28"/>
          <w:szCs w:val="28"/>
        </w:rPr>
        <w:t xml:space="preserve">настрочена </w:t>
      </w:r>
      <w:r>
        <w:rPr>
          <w:sz w:val="28"/>
          <w:szCs w:val="28"/>
        </w:rPr>
        <w:t>кулиса с эластичной тесьмой</w:t>
      </w:r>
      <w:r w:rsidRPr="00F97B2B">
        <w:rPr>
          <w:sz w:val="28"/>
          <w:szCs w:val="28"/>
        </w:rPr>
        <w:t xml:space="preserve"> для прилегания изделия по фигуре</w:t>
      </w:r>
      <w:r>
        <w:rPr>
          <w:sz w:val="28"/>
          <w:szCs w:val="28"/>
        </w:rPr>
        <w:t>.</w:t>
      </w:r>
      <w:r w:rsidRPr="00F97B2B">
        <w:rPr>
          <w:sz w:val="28"/>
          <w:szCs w:val="28"/>
        </w:rPr>
        <w:t xml:space="preserve"> </w:t>
      </w:r>
    </w:p>
    <w:p w:rsidR="00B23C34" w:rsidRDefault="00B23C34" w:rsidP="00B23C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бретелей регулируется при помощи </w:t>
      </w:r>
      <w:proofErr w:type="spellStart"/>
      <w:r>
        <w:rPr>
          <w:sz w:val="28"/>
          <w:szCs w:val="28"/>
        </w:rPr>
        <w:t>фастексов</w:t>
      </w:r>
      <w:proofErr w:type="spellEnd"/>
      <w:r>
        <w:rPr>
          <w:sz w:val="28"/>
          <w:szCs w:val="28"/>
        </w:rPr>
        <w:t xml:space="preserve"> и внутренней эластичной тесьмы. </w:t>
      </w:r>
    </w:p>
    <w:p w:rsidR="00B23C34" w:rsidRDefault="00B23C34" w:rsidP="00B23C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Полукомбинезон с притачным утеплителем, который</w:t>
      </w:r>
      <w:r w:rsidRPr="00702353">
        <w:rPr>
          <w:sz w:val="28"/>
          <w:szCs w:val="28"/>
        </w:rPr>
        <w:t xml:space="preserve"> простёган</w:t>
      </w:r>
      <w:r>
        <w:rPr>
          <w:sz w:val="28"/>
          <w:szCs w:val="28"/>
        </w:rPr>
        <w:t xml:space="preserve"> с подкладкой</w:t>
      </w:r>
      <w:r w:rsidRPr="00702353">
        <w:rPr>
          <w:sz w:val="28"/>
          <w:szCs w:val="28"/>
        </w:rPr>
        <w:t xml:space="preserve"> вертикальными параллельными строчками</w:t>
      </w:r>
      <w:r>
        <w:rPr>
          <w:sz w:val="28"/>
          <w:szCs w:val="28"/>
        </w:rPr>
        <w:t xml:space="preserve"> в соотв</w:t>
      </w:r>
      <w:r w:rsidR="00712EA9">
        <w:rPr>
          <w:sz w:val="28"/>
          <w:szCs w:val="28"/>
        </w:rPr>
        <w:t>етствии с разметкой</w:t>
      </w:r>
      <w:r>
        <w:rPr>
          <w:sz w:val="28"/>
          <w:szCs w:val="28"/>
        </w:rPr>
        <w:t xml:space="preserve"> на лекалах</w:t>
      </w:r>
      <w:r w:rsidRPr="00702353">
        <w:rPr>
          <w:sz w:val="28"/>
          <w:szCs w:val="28"/>
        </w:rPr>
        <w:t>.</w:t>
      </w:r>
    </w:p>
    <w:p w:rsidR="00B23C34" w:rsidRDefault="00B23C34" w:rsidP="00B23C34">
      <w:pPr>
        <w:suppressAutoHyphens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Низ полукомбинезона</w:t>
      </w:r>
      <w:r w:rsidRPr="007C6EC2">
        <w:rPr>
          <w:sz w:val="28"/>
          <w:szCs w:val="28"/>
        </w:rPr>
        <w:t xml:space="preserve"> обработан ш</w:t>
      </w:r>
      <w:r>
        <w:rPr>
          <w:sz w:val="28"/>
          <w:szCs w:val="28"/>
        </w:rPr>
        <w:t>вом в подгибку с закрытым срезом.</w:t>
      </w:r>
    </w:p>
    <w:p w:rsidR="00B23C34" w:rsidRDefault="00B23C34" w:rsidP="00B23C34">
      <w:pPr>
        <w:ind w:firstLine="573"/>
        <w:jc w:val="both"/>
      </w:pPr>
      <w:r>
        <w:rPr>
          <w:b/>
          <w:i/>
          <w:sz w:val="28"/>
          <w:szCs w:val="28"/>
        </w:rPr>
        <w:t>На левую переднюю половинку подкладки в области груди</w:t>
      </w:r>
      <w:r w:rsidRPr="00BF0B61">
        <w:rPr>
          <w:b/>
          <w:i/>
          <w:sz w:val="28"/>
          <w:szCs w:val="28"/>
        </w:rPr>
        <w:t xml:space="preserve"> настрочена этикетка ФИО</w:t>
      </w:r>
      <w:r>
        <w:rPr>
          <w:b/>
          <w:i/>
          <w:sz w:val="28"/>
          <w:szCs w:val="28"/>
        </w:rPr>
        <w:t>.</w:t>
      </w:r>
      <w:bookmarkStart w:id="0" w:name="_GoBack"/>
      <w:bookmarkEnd w:id="0"/>
    </w:p>
    <w:sectPr w:rsidR="00B23C34" w:rsidSect="0045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26"/>
    <w:rsid w:val="00001A8C"/>
    <w:rsid w:val="000026E7"/>
    <w:rsid w:val="0004465D"/>
    <w:rsid w:val="00115FA2"/>
    <w:rsid w:val="00157DEC"/>
    <w:rsid w:val="00175D92"/>
    <w:rsid w:val="001C2D9D"/>
    <w:rsid w:val="002244DB"/>
    <w:rsid w:val="002D65C7"/>
    <w:rsid w:val="0045677B"/>
    <w:rsid w:val="00544727"/>
    <w:rsid w:val="00563D33"/>
    <w:rsid w:val="005B4CAE"/>
    <w:rsid w:val="005C2D27"/>
    <w:rsid w:val="005D7160"/>
    <w:rsid w:val="006725F4"/>
    <w:rsid w:val="006F77C1"/>
    <w:rsid w:val="00712EA9"/>
    <w:rsid w:val="00733578"/>
    <w:rsid w:val="007C736C"/>
    <w:rsid w:val="00872C60"/>
    <w:rsid w:val="009D4626"/>
    <w:rsid w:val="00A6742B"/>
    <w:rsid w:val="00A67AF6"/>
    <w:rsid w:val="00AE69AF"/>
    <w:rsid w:val="00AF6A8F"/>
    <w:rsid w:val="00B23C34"/>
    <w:rsid w:val="00B246F0"/>
    <w:rsid w:val="00BA6BD2"/>
    <w:rsid w:val="00BB0FA1"/>
    <w:rsid w:val="00CB0811"/>
    <w:rsid w:val="00E16AED"/>
    <w:rsid w:val="00E53E04"/>
    <w:rsid w:val="00EF1DCC"/>
    <w:rsid w:val="00F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25550BF"/>
  <w15:chartTrackingRefBased/>
  <w15:docId w15:val="{2A4B20E5-7336-488D-9C44-AAB1AF79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1CD4-7ACA-4571-8016-F2848A18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Заец Елена Алексеевна</dc:creator>
  <cp:keywords/>
  <dc:description/>
  <cp:lastModifiedBy>Феруза Шарифулина</cp:lastModifiedBy>
  <cp:revision>4</cp:revision>
  <dcterms:created xsi:type="dcterms:W3CDTF">2020-06-23T11:26:00Z</dcterms:created>
  <dcterms:modified xsi:type="dcterms:W3CDTF">2021-03-03T14:41:00Z</dcterms:modified>
</cp:coreProperties>
</file>